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06" w:rsidRDefault="009307A3">
      <w:r>
        <w:tab/>
      </w:r>
    </w:p>
    <w:p w:rsidR="00D85806" w:rsidRDefault="00D85806"/>
    <w:p w:rsidR="00102E22" w:rsidRPr="00DA4643" w:rsidRDefault="009307A3" w:rsidP="00102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643">
        <w:rPr>
          <w:rFonts w:ascii="Times New Roman" w:hAnsi="Times New Roman" w:cs="Times New Roman"/>
          <w:b/>
          <w:sz w:val="24"/>
          <w:szCs w:val="24"/>
        </w:rPr>
        <w:t>Sárváry Mariann</w:t>
      </w:r>
      <w:r w:rsidR="00102E22" w:rsidRPr="00DA4643">
        <w:rPr>
          <w:rFonts w:ascii="Times New Roman" w:hAnsi="Times New Roman" w:cs="Times New Roman"/>
          <w:b/>
          <w:sz w:val="24"/>
          <w:szCs w:val="24"/>
        </w:rPr>
        <w:t>:</w:t>
      </w:r>
    </w:p>
    <w:p w:rsidR="00D85806" w:rsidRPr="00DA4643" w:rsidRDefault="00C42A79" w:rsidP="00102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Karácsony és </w:t>
      </w:r>
      <w:r w:rsidR="00102E22" w:rsidRPr="00DA4643">
        <w:rPr>
          <w:rFonts w:ascii="Times New Roman" w:hAnsi="Times New Roman" w:cs="Times New Roman"/>
          <w:b/>
          <w:sz w:val="24"/>
          <w:szCs w:val="24"/>
        </w:rPr>
        <w:t xml:space="preserve"> Anyánk</w:t>
      </w:r>
    </w:p>
    <w:p w:rsidR="00102E22" w:rsidRPr="00DA4643" w:rsidRDefault="00102E22">
      <w:pPr>
        <w:rPr>
          <w:rFonts w:ascii="Times New Roman" w:hAnsi="Times New Roman" w:cs="Times New Roman"/>
          <w:sz w:val="24"/>
          <w:szCs w:val="24"/>
        </w:rPr>
      </w:pPr>
    </w:p>
    <w:p w:rsidR="00DC15C0" w:rsidRDefault="00F23661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Gyerekként nagyon vártuk,</w:t>
      </w:r>
      <w:r w:rsidR="00DC1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hogy megszólal</w:t>
      </w:r>
      <w:r w:rsidR="00DC15C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DC15C0">
        <w:rPr>
          <w:rFonts w:ascii="Times New Roman" w:hAnsi="Times New Roman" w:cs="Times New Roman"/>
          <w:sz w:val="24"/>
          <w:szCs w:val="24"/>
        </w:rPr>
        <w:t>karácsonyeste az angyalok sárgaréz kiscsengője. Akkor kinyílt a szobaajtó, és elénk tárult a misztikus titok: megérkezett a Jézuska. Anyák meghatódva elkezdte a Mennyből az angyalt énekelni, aztán a Stille Nachtot. Mi</w:t>
      </w:r>
      <w:r w:rsidR="00110F43">
        <w:rPr>
          <w:rFonts w:ascii="Times New Roman" w:hAnsi="Times New Roman" w:cs="Times New Roman"/>
          <w:sz w:val="24"/>
          <w:szCs w:val="24"/>
        </w:rPr>
        <w:t>,</w:t>
      </w:r>
      <w:r w:rsidR="00DC15C0">
        <w:rPr>
          <w:rFonts w:ascii="Times New Roman" w:hAnsi="Times New Roman" w:cs="Times New Roman"/>
          <w:sz w:val="24"/>
          <w:szCs w:val="24"/>
        </w:rPr>
        <w:t xml:space="preserve"> kisgyerekként csodáltuk az égő csavart </w:t>
      </w:r>
      <w:r w:rsidR="00D61D7A">
        <w:rPr>
          <w:rFonts w:ascii="Times New Roman" w:hAnsi="Times New Roman" w:cs="Times New Roman"/>
          <w:sz w:val="24"/>
          <w:szCs w:val="24"/>
        </w:rPr>
        <w:t>viasz</w:t>
      </w:r>
      <w:r w:rsidR="00DC15C0">
        <w:rPr>
          <w:rFonts w:ascii="Times New Roman" w:hAnsi="Times New Roman" w:cs="Times New Roman"/>
          <w:sz w:val="24"/>
          <w:szCs w:val="24"/>
        </w:rPr>
        <w:t xml:space="preserve">gyertyákat, és </w:t>
      </w:r>
      <w:r w:rsidR="00D61D7A">
        <w:rPr>
          <w:rFonts w:ascii="Times New Roman" w:hAnsi="Times New Roman" w:cs="Times New Roman"/>
          <w:sz w:val="24"/>
          <w:szCs w:val="24"/>
        </w:rPr>
        <w:t>gyönyörködtünk a csillagszóró apró csillagaiban.</w:t>
      </w:r>
      <w:r w:rsidR="00DC15C0">
        <w:rPr>
          <w:rFonts w:ascii="Times New Roman" w:hAnsi="Times New Roman" w:cs="Times New Roman"/>
          <w:sz w:val="24"/>
          <w:szCs w:val="24"/>
        </w:rPr>
        <w:t xml:space="preserve"> </w:t>
      </w:r>
      <w:r w:rsidR="00D61D7A">
        <w:rPr>
          <w:rFonts w:ascii="Times New Roman" w:hAnsi="Times New Roman" w:cs="Times New Roman"/>
          <w:sz w:val="24"/>
          <w:szCs w:val="24"/>
        </w:rPr>
        <w:t xml:space="preserve">Ezek voltak a legszebb pillanatok. A lucfenyőnek gyantaillata volt, felért a plafonig, szebbnél szebb díszekkel, jégcsapokkal feldíszítve. Miután a fában kigyönyörködtük magunkat, a szemünkkel csak akkor kezdtük keresni a fa alatt az áhított ajándékunkat.  Jézuska mindig pontosan tudta, hogy mire vágytunk. Háromévesen egy gyönyörű alvósbabára. Aki </w:t>
      </w:r>
      <w:r w:rsidR="00110F43">
        <w:rPr>
          <w:rFonts w:ascii="Times New Roman" w:hAnsi="Times New Roman" w:cs="Times New Roman"/>
          <w:sz w:val="24"/>
          <w:szCs w:val="24"/>
        </w:rPr>
        <w:t xml:space="preserve">1966-ban </w:t>
      </w:r>
      <w:r w:rsidR="00D61D7A">
        <w:rPr>
          <w:rFonts w:ascii="Times New Roman" w:hAnsi="Times New Roman" w:cs="Times New Roman"/>
          <w:sz w:val="24"/>
          <w:szCs w:val="24"/>
        </w:rPr>
        <w:t>nagyon modern volt rövid</w:t>
      </w:r>
      <w:r w:rsidR="00110F43">
        <w:rPr>
          <w:rFonts w:ascii="Times New Roman" w:hAnsi="Times New Roman" w:cs="Times New Roman"/>
          <w:sz w:val="24"/>
          <w:szCs w:val="24"/>
        </w:rPr>
        <w:t>,</w:t>
      </w:r>
      <w:r w:rsidR="00D61D7A">
        <w:rPr>
          <w:rFonts w:ascii="Times New Roman" w:hAnsi="Times New Roman" w:cs="Times New Roman"/>
          <w:sz w:val="24"/>
          <w:szCs w:val="24"/>
        </w:rPr>
        <w:t xml:space="preserve"> szőke hajával, piros fűzős cipőjével és kék-fehér kockás köténykéjével. Azt a földöntúli boldogságot, amit a látványa </w:t>
      </w:r>
      <w:r w:rsidR="000207EF">
        <w:rPr>
          <w:rFonts w:ascii="Times New Roman" w:hAnsi="Times New Roman" w:cs="Times New Roman"/>
          <w:sz w:val="24"/>
          <w:szCs w:val="24"/>
        </w:rPr>
        <w:t>jelentett, csak a saját kislányom gyönyörű, barna szemeiben láttam</w:t>
      </w:r>
      <w:r w:rsidR="006767EB">
        <w:rPr>
          <w:rFonts w:ascii="Times New Roman" w:hAnsi="Times New Roman" w:cs="Times New Roman"/>
          <w:sz w:val="24"/>
          <w:szCs w:val="24"/>
        </w:rPr>
        <w:t xml:space="preserve"> később</w:t>
      </w:r>
      <w:r w:rsidR="000207EF">
        <w:rPr>
          <w:rFonts w:ascii="Times New Roman" w:hAnsi="Times New Roman" w:cs="Times New Roman"/>
          <w:sz w:val="24"/>
          <w:szCs w:val="24"/>
        </w:rPr>
        <w:t>.</w:t>
      </w:r>
      <w:r w:rsidR="00F474AF">
        <w:rPr>
          <w:rFonts w:ascii="Times New Roman" w:hAnsi="Times New Roman" w:cs="Times New Roman"/>
          <w:sz w:val="24"/>
          <w:szCs w:val="24"/>
        </w:rPr>
        <w:t xml:space="preserve"> Ez</w:t>
      </w:r>
      <w:r w:rsidR="00D61D7A">
        <w:rPr>
          <w:rFonts w:ascii="Times New Roman" w:hAnsi="Times New Roman" w:cs="Times New Roman"/>
          <w:sz w:val="24"/>
          <w:szCs w:val="24"/>
        </w:rPr>
        <w:t xml:space="preserve"> </w:t>
      </w:r>
      <w:r w:rsidR="00F474AF">
        <w:rPr>
          <w:rFonts w:ascii="Times New Roman" w:hAnsi="Times New Roman" w:cs="Times New Roman"/>
          <w:sz w:val="24"/>
          <w:szCs w:val="24"/>
        </w:rPr>
        <w:t>a baba lett Kati baba, a kedvenc</w:t>
      </w:r>
      <w:r w:rsidR="006767EB">
        <w:rPr>
          <w:rFonts w:ascii="Times New Roman" w:hAnsi="Times New Roman" w:cs="Times New Roman"/>
          <w:sz w:val="24"/>
          <w:szCs w:val="24"/>
        </w:rPr>
        <w:t>, féltett</w:t>
      </w:r>
      <w:r w:rsidR="00F474AF">
        <w:rPr>
          <w:rFonts w:ascii="Times New Roman" w:hAnsi="Times New Roman" w:cs="Times New Roman"/>
          <w:sz w:val="24"/>
          <w:szCs w:val="24"/>
        </w:rPr>
        <w:t xml:space="preserve"> babám. Ahogy egyre nőttem, veszített a fontosságából, először lekerült a pincébe, majd kikerült</w:t>
      </w:r>
      <w:r w:rsidR="00D61D7A">
        <w:rPr>
          <w:rFonts w:ascii="Times New Roman" w:hAnsi="Times New Roman" w:cs="Times New Roman"/>
          <w:sz w:val="24"/>
          <w:szCs w:val="24"/>
        </w:rPr>
        <w:t xml:space="preserve"> </w:t>
      </w:r>
      <w:r w:rsidR="00F474AF">
        <w:rPr>
          <w:rFonts w:ascii="Times New Roman" w:hAnsi="Times New Roman" w:cs="Times New Roman"/>
          <w:sz w:val="24"/>
          <w:szCs w:val="24"/>
        </w:rPr>
        <w:t>a velencei nyaraló padlására alaposan bebugyolálva</w:t>
      </w:r>
      <w:r w:rsidR="006767EB">
        <w:rPr>
          <w:rFonts w:ascii="Times New Roman" w:hAnsi="Times New Roman" w:cs="Times New Roman"/>
          <w:sz w:val="24"/>
          <w:szCs w:val="24"/>
        </w:rPr>
        <w:t>. J</w:t>
      </w:r>
      <w:r w:rsidR="00F474AF">
        <w:rPr>
          <w:rFonts w:ascii="Times New Roman" w:hAnsi="Times New Roman" w:cs="Times New Roman"/>
          <w:sz w:val="24"/>
          <w:szCs w:val="24"/>
        </w:rPr>
        <w:t>öttek Anyánkhoz nyaranként a lányunokák, így a baba előkerült a padlásról, és újra örömöt okozott</w:t>
      </w:r>
      <w:r w:rsidR="006801B4">
        <w:rPr>
          <w:rFonts w:ascii="Times New Roman" w:hAnsi="Times New Roman" w:cs="Times New Roman"/>
          <w:sz w:val="24"/>
          <w:szCs w:val="24"/>
        </w:rPr>
        <w:t xml:space="preserve"> a kis gazdájának.</w:t>
      </w:r>
      <w:r w:rsidR="006767EB">
        <w:rPr>
          <w:rFonts w:ascii="Times New Roman" w:hAnsi="Times New Roman" w:cs="Times New Roman"/>
          <w:sz w:val="24"/>
          <w:szCs w:val="24"/>
        </w:rPr>
        <w:t xml:space="preserve"> A velencei ház felszámolásakor a baba visszakerült első rajongójához, most egy karosszékben mélázik az idő múlásán, és hálás, amikor megsimogatom az arcát, vagy letörlöm a port a kötényéről.  Már nem tűnik olyan nagynak, mint amilyennek háromévesen láttam. Barna szemeiben felidéződik a régmúlt, és velem együtt ő is emlékezik.</w:t>
      </w:r>
    </w:p>
    <w:p w:rsidR="00102E22" w:rsidRPr="00DA4643" w:rsidRDefault="00102E22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>Anyánk egy gyönyörű filigrán nő volt, akit mindig a kötelességérzet és a szeretet vezérelt.</w:t>
      </w:r>
    </w:p>
    <w:p w:rsidR="00102E22" w:rsidRPr="00DA4643" w:rsidRDefault="00102E22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 xml:space="preserve">Kétszer ment férjhez, első férje volt a mi csodálatos </w:t>
      </w:r>
      <w:r w:rsidR="002E0640">
        <w:rPr>
          <w:rFonts w:ascii="Times New Roman" w:hAnsi="Times New Roman" w:cs="Times New Roman"/>
          <w:sz w:val="24"/>
          <w:szCs w:val="24"/>
        </w:rPr>
        <w:t>A</w:t>
      </w:r>
      <w:r w:rsidRPr="00DA4643">
        <w:rPr>
          <w:rFonts w:ascii="Times New Roman" w:hAnsi="Times New Roman" w:cs="Times New Roman"/>
          <w:sz w:val="24"/>
          <w:szCs w:val="24"/>
        </w:rPr>
        <w:t xml:space="preserve">pánk, aki 38 évesen halt meg betegségben. Apánk rajongással szerette </w:t>
      </w:r>
      <w:r w:rsidR="00091578">
        <w:rPr>
          <w:rFonts w:ascii="Times New Roman" w:hAnsi="Times New Roman" w:cs="Times New Roman"/>
          <w:sz w:val="24"/>
          <w:szCs w:val="24"/>
        </w:rPr>
        <w:t>A</w:t>
      </w:r>
      <w:r w:rsidRPr="00DA4643">
        <w:rPr>
          <w:rFonts w:ascii="Times New Roman" w:hAnsi="Times New Roman" w:cs="Times New Roman"/>
          <w:sz w:val="24"/>
          <w:szCs w:val="24"/>
        </w:rPr>
        <w:t xml:space="preserve">nyánkat, elhalmozta kiváló ízléssel választott ékszerekkel. Vitte kirándulni a Bükkbe, vitte vitorlázni és síelni, Szocsiba világot látni. </w:t>
      </w:r>
      <w:r w:rsidR="00D3425D">
        <w:rPr>
          <w:rFonts w:ascii="Times New Roman" w:hAnsi="Times New Roman" w:cs="Times New Roman"/>
          <w:sz w:val="24"/>
          <w:szCs w:val="24"/>
        </w:rPr>
        <w:t>Mindig k</w:t>
      </w:r>
      <w:r w:rsidRPr="00DA4643">
        <w:rPr>
          <w:rFonts w:ascii="Times New Roman" w:hAnsi="Times New Roman" w:cs="Times New Roman"/>
          <w:sz w:val="24"/>
          <w:szCs w:val="24"/>
        </w:rPr>
        <w:t xml:space="preserve">épes volt életörömet sugározni a környezete felé. </w:t>
      </w:r>
      <w:r w:rsidR="006767EB">
        <w:rPr>
          <w:rFonts w:ascii="Times New Roman" w:hAnsi="Times New Roman" w:cs="Times New Roman"/>
          <w:sz w:val="24"/>
          <w:szCs w:val="24"/>
        </w:rPr>
        <w:t xml:space="preserve">Most már tudjuk, hogy ő rázta meg karácsonykor a sárgaréz kiscsengőt, mert mindig utolsónak érkezett be a </w:t>
      </w:r>
      <w:r w:rsidR="00AA788A">
        <w:rPr>
          <w:rFonts w:ascii="Times New Roman" w:hAnsi="Times New Roman" w:cs="Times New Roman"/>
          <w:sz w:val="24"/>
          <w:szCs w:val="24"/>
        </w:rPr>
        <w:t>szobába.</w:t>
      </w:r>
      <w:r w:rsidR="006767EB">
        <w:rPr>
          <w:rFonts w:ascii="Times New Roman" w:hAnsi="Times New Roman" w:cs="Times New Roman"/>
          <w:sz w:val="24"/>
          <w:szCs w:val="24"/>
        </w:rPr>
        <w:t xml:space="preserve"> </w:t>
      </w:r>
      <w:r w:rsidRPr="00DA4643">
        <w:rPr>
          <w:rFonts w:ascii="Times New Roman" w:hAnsi="Times New Roman" w:cs="Times New Roman"/>
          <w:sz w:val="24"/>
          <w:szCs w:val="24"/>
        </w:rPr>
        <w:t>Anyánk tizennégy boldog évet élt vele, mígnem 31 évesen 2 gyerekkel hirtelen özvegyen maradt. Nem omlott össze, talpon maradt, de mindig azt mondta: „Soha nem visszanézni, nem térdre</w:t>
      </w:r>
      <w:r w:rsidR="001C3419">
        <w:rPr>
          <w:rFonts w:ascii="Times New Roman" w:hAnsi="Times New Roman" w:cs="Times New Roman"/>
          <w:sz w:val="24"/>
          <w:szCs w:val="24"/>
        </w:rPr>
        <w:t xml:space="preserve"> </w:t>
      </w:r>
      <w:r w:rsidRPr="00DA4643">
        <w:rPr>
          <w:rFonts w:ascii="Times New Roman" w:hAnsi="Times New Roman" w:cs="Times New Roman"/>
          <w:sz w:val="24"/>
          <w:szCs w:val="24"/>
        </w:rPr>
        <w:t>esni.”</w:t>
      </w:r>
    </w:p>
    <w:p w:rsidR="00102E22" w:rsidRPr="00DA4643" w:rsidRDefault="00102E22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>Most, hogy nővéremmel mi is hatvan felettiek lettünk, egyre inkáb</w:t>
      </w:r>
      <w:r w:rsidR="001C3419">
        <w:rPr>
          <w:rFonts w:ascii="Times New Roman" w:hAnsi="Times New Roman" w:cs="Times New Roman"/>
          <w:sz w:val="24"/>
          <w:szCs w:val="24"/>
        </w:rPr>
        <w:t>b</w:t>
      </w:r>
      <w:r w:rsidRPr="00DA4643">
        <w:rPr>
          <w:rFonts w:ascii="Times New Roman" w:hAnsi="Times New Roman" w:cs="Times New Roman"/>
          <w:sz w:val="24"/>
          <w:szCs w:val="24"/>
        </w:rPr>
        <w:t xml:space="preserve"> látom előttem a poz</w:t>
      </w:r>
      <w:r w:rsidR="00B12078" w:rsidRPr="00DA4643">
        <w:rPr>
          <w:rFonts w:ascii="Times New Roman" w:hAnsi="Times New Roman" w:cs="Times New Roman"/>
          <w:sz w:val="24"/>
          <w:szCs w:val="24"/>
        </w:rPr>
        <w:t>it</w:t>
      </w:r>
      <w:r w:rsidR="0062599E" w:rsidRPr="00DA4643">
        <w:rPr>
          <w:rFonts w:ascii="Times New Roman" w:hAnsi="Times New Roman" w:cs="Times New Roman"/>
          <w:sz w:val="24"/>
          <w:szCs w:val="24"/>
        </w:rPr>
        <w:t>í</w:t>
      </w:r>
      <w:r w:rsidR="00B12078" w:rsidRPr="00DA4643">
        <w:rPr>
          <w:rFonts w:ascii="Times New Roman" w:hAnsi="Times New Roman" w:cs="Times New Roman"/>
          <w:sz w:val="24"/>
          <w:szCs w:val="24"/>
        </w:rPr>
        <w:t>v szülői mintáját. Hallom a szavait a fülemben, látom elcsontosodott izületű ujjait. Egyre inkább hasonlítunk hozzá. Értem már az örök lelkiismeret</w:t>
      </w:r>
      <w:r w:rsidR="001C3419">
        <w:rPr>
          <w:rFonts w:ascii="Times New Roman" w:hAnsi="Times New Roman" w:cs="Times New Roman"/>
          <w:sz w:val="24"/>
          <w:szCs w:val="24"/>
        </w:rPr>
        <w:t>-</w:t>
      </w:r>
      <w:r w:rsidR="00B12078" w:rsidRPr="00DA4643">
        <w:rPr>
          <w:rFonts w:ascii="Times New Roman" w:hAnsi="Times New Roman" w:cs="Times New Roman"/>
          <w:sz w:val="24"/>
          <w:szCs w:val="24"/>
        </w:rPr>
        <w:t>furdalását, amit anyja halála után érzett folyamatosan. Csodálom,</w:t>
      </w:r>
      <w:r w:rsidR="00C212D2" w:rsidRPr="00DA4643">
        <w:rPr>
          <w:rFonts w:ascii="Times New Roman" w:hAnsi="Times New Roman" w:cs="Times New Roman"/>
          <w:sz w:val="24"/>
          <w:szCs w:val="24"/>
        </w:rPr>
        <w:t xml:space="preserve"> </w:t>
      </w:r>
      <w:r w:rsidR="00B12078" w:rsidRPr="00DA4643">
        <w:rPr>
          <w:rFonts w:ascii="Times New Roman" w:hAnsi="Times New Roman" w:cs="Times New Roman"/>
          <w:sz w:val="24"/>
          <w:szCs w:val="24"/>
        </w:rPr>
        <w:t>ahogyan összetartotta a családot, ahogyan a családi békét mindennél előbbre valónak tartotta.</w:t>
      </w:r>
      <w:r w:rsidR="00C212D2" w:rsidRPr="00DA4643">
        <w:rPr>
          <w:rFonts w:ascii="Times New Roman" w:hAnsi="Times New Roman" w:cs="Times New Roman"/>
          <w:sz w:val="24"/>
          <w:szCs w:val="24"/>
        </w:rPr>
        <w:t xml:space="preserve"> Örökké elrejtette testi fájdalmait, nem szaladt orvoshoz, pedig több krónikus betegség gyötörte. Számun</w:t>
      </w:r>
      <w:r w:rsidR="001C3419">
        <w:rPr>
          <w:rFonts w:ascii="Times New Roman" w:hAnsi="Times New Roman" w:cs="Times New Roman"/>
          <w:sz w:val="24"/>
          <w:szCs w:val="24"/>
        </w:rPr>
        <w:t>k</w:t>
      </w:r>
      <w:r w:rsidR="00C212D2" w:rsidRPr="00DA4643">
        <w:rPr>
          <w:rFonts w:ascii="Times New Roman" w:hAnsi="Times New Roman" w:cs="Times New Roman"/>
          <w:sz w:val="24"/>
          <w:szCs w:val="24"/>
        </w:rPr>
        <w:t>ra sokszor indokolatlan türelmetlenségének és idegességének oka most tárul fel előttem, ahogyan én is képes vagyok átérezni a szorongását, a félelmeit. „ Csak ennél rosszabb ne legyen!” – zárta mindig ezekkel az önbiztató szavakkal a rövid helyzetjelentését.</w:t>
      </w:r>
    </w:p>
    <w:p w:rsidR="00260484" w:rsidRPr="00DA4643" w:rsidRDefault="00260484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>Középső gyerekként neki lehetett a legnehezebb, annál is inkább, mert édesanyja – nem titkoltan</w:t>
      </w:r>
      <w:r w:rsidR="001C3419">
        <w:rPr>
          <w:rFonts w:ascii="Times New Roman" w:hAnsi="Times New Roman" w:cs="Times New Roman"/>
          <w:sz w:val="24"/>
          <w:szCs w:val="24"/>
        </w:rPr>
        <w:t xml:space="preserve"> </w:t>
      </w:r>
      <w:r w:rsidRPr="00DA4643">
        <w:rPr>
          <w:rFonts w:ascii="Times New Roman" w:hAnsi="Times New Roman" w:cs="Times New Roman"/>
          <w:sz w:val="24"/>
          <w:szCs w:val="24"/>
        </w:rPr>
        <w:t xml:space="preserve">- az 1944-ben </w:t>
      </w:r>
      <w:r w:rsidR="00D752C0" w:rsidRPr="00DA4643">
        <w:rPr>
          <w:rFonts w:ascii="Times New Roman" w:hAnsi="Times New Roman" w:cs="Times New Roman"/>
          <w:sz w:val="24"/>
          <w:szCs w:val="24"/>
        </w:rPr>
        <w:t>nagyon nehezen meg</w:t>
      </w:r>
      <w:r w:rsidRPr="00DA4643">
        <w:rPr>
          <w:rFonts w:ascii="Times New Roman" w:hAnsi="Times New Roman" w:cs="Times New Roman"/>
          <w:sz w:val="24"/>
          <w:szCs w:val="24"/>
        </w:rPr>
        <w:t>született</w:t>
      </w:r>
      <w:r w:rsidR="00D752C0" w:rsidRPr="00DA4643">
        <w:rPr>
          <w:rFonts w:ascii="Times New Roman" w:hAnsi="Times New Roman" w:cs="Times New Roman"/>
          <w:sz w:val="24"/>
          <w:szCs w:val="24"/>
        </w:rPr>
        <w:t xml:space="preserve"> András fiát szerette a legjobban. Zsuzsa </w:t>
      </w:r>
      <w:r w:rsidR="00D752C0" w:rsidRPr="00DA4643">
        <w:rPr>
          <w:rFonts w:ascii="Times New Roman" w:hAnsi="Times New Roman" w:cs="Times New Roman"/>
          <w:sz w:val="24"/>
          <w:szCs w:val="24"/>
        </w:rPr>
        <w:lastRenderedPageBreak/>
        <w:t xml:space="preserve">mama 68 évesen meghalt, nővérem most </w:t>
      </w:r>
      <w:r w:rsidR="00492101">
        <w:rPr>
          <w:rFonts w:ascii="Times New Roman" w:hAnsi="Times New Roman" w:cs="Times New Roman"/>
          <w:sz w:val="24"/>
          <w:szCs w:val="24"/>
        </w:rPr>
        <w:t xml:space="preserve">múlt </w:t>
      </w:r>
      <w:r w:rsidR="00D752C0" w:rsidRPr="00DA4643">
        <w:rPr>
          <w:rFonts w:ascii="Times New Roman" w:hAnsi="Times New Roman" w:cs="Times New Roman"/>
          <w:sz w:val="24"/>
          <w:szCs w:val="24"/>
        </w:rPr>
        <w:t xml:space="preserve">ennyi idős. Hihetetlenül fiatalos </w:t>
      </w:r>
      <w:r w:rsidR="002E0640">
        <w:rPr>
          <w:rFonts w:ascii="Times New Roman" w:hAnsi="Times New Roman" w:cs="Times New Roman"/>
          <w:sz w:val="24"/>
          <w:szCs w:val="24"/>
        </w:rPr>
        <w:t>déd</w:t>
      </w:r>
      <w:r w:rsidR="00D752C0" w:rsidRPr="00DA4643">
        <w:rPr>
          <w:rFonts w:ascii="Times New Roman" w:hAnsi="Times New Roman" w:cs="Times New Roman"/>
          <w:sz w:val="24"/>
          <w:szCs w:val="24"/>
        </w:rPr>
        <w:t>mama lehetne még.</w:t>
      </w:r>
      <w:r w:rsidR="00021F17" w:rsidRPr="00DA4643">
        <w:rPr>
          <w:rFonts w:ascii="Times New Roman" w:hAnsi="Times New Roman" w:cs="Times New Roman"/>
          <w:sz w:val="24"/>
          <w:szCs w:val="24"/>
        </w:rPr>
        <w:t xml:space="preserve"> Mamikánk jó nagyiként végigsegítette szeretett unokái növekedését. Nagyobb korukban zeneórára vitte őket a Molnár Antal Zeneiskolába. Nyaranként vendégül látta őket Velencén a susogó jegenyefá</w:t>
      </w:r>
      <w:r w:rsidR="001C3419">
        <w:rPr>
          <w:rFonts w:ascii="Times New Roman" w:hAnsi="Times New Roman" w:cs="Times New Roman"/>
          <w:sz w:val="24"/>
          <w:szCs w:val="24"/>
        </w:rPr>
        <w:t>k</w:t>
      </w:r>
      <w:r w:rsidR="00021F17" w:rsidRPr="00DA4643">
        <w:rPr>
          <w:rFonts w:ascii="Times New Roman" w:hAnsi="Times New Roman" w:cs="Times New Roman"/>
          <w:sz w:val="24"/>
          <w:szCs w:val="24"/>
        </w:rPr>
        <w:t xml:space="preserve"> és az énekesrigók ódon hangulatú birodalmában. Azóta akármikor hallom a „trilió, trilió” kedves madárhangot, mindig Velence jut eszembe, ahol kisgyerekként én is együtt lehettem csodált nagyanyámmal.</w:t>
      </w:r>
      <w:r w:rsidR="005E3576">
        <w:rPr>
          <w:rFonts w:ascii="Times New Roman" w:hAnsi="Times New Roman" w:cs="Times New Roman"/>
          <w:sz w:val="24"/>
          <w:szCs w:val="24"/>
        </w:rPr>
        <w:t xml:space="preserve"> Tőle tanultam meg a német gyerekdalokat és a szőlő szeretetét.</w:t>
      </w:r>
    </w:p>
    <w:p w:rsidR="008A12A2" w:rsidRPr="00DA4643" w:rsidRDefault="008A12A2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>Anyánk mindig csinos és tiszta volt</w:t>
      </w:r>
      <w:r w:rsidR="001C3419">
        <w:rPr>
          <w:rFonts w:ascii="Times New Roman" w:hAnsi="Times New Roman" w:cs="Times New Roman"/>
          <w:sz w:val="24"/>
          <w:szCs w:val="24"/>
        </w:rPr>
        <w:t>. K</w:t>
      </w:r>
      <w:r w:rsidRPr="00DA4643">
        <w:rPr>
          <w:rFonts w:ascii="Times New Roman" w:hAnsi="Times New Roman" w:cs="Times New Roman"/>
          <w:sz w:val="24"/>
          <w:szCs w:val="24"/>
        </w:rPr>
        <w:t>ülönleges kap</w:t>
      </w:r>
      <w:r w:rsidR="005E380D" w:rsidRPr="00DA4643">
        <w:rPr>
          <w:rFonts w:ascii="Times New Roman" w:hAnsi="Times New Roman" w:cs="Times New Roman"/>
          <w:sz w:val="24"/>
          <w:szCs w:val="24"/>
        </w:rPr>
        <w:t>c</w:t>
      </w:r>
      <w:r w:rsidRPr="00DA4643">
        <w:rPr>
          <w:rFonts w:ascii="Times New Roman" w:hAnsi="Times New Roman" w:cs="Times New Roman"/>
          <w:sz w:val="24"/>
          <w:szCs w:val="24"/>
        </w:rPr>
        <w:t>solat fűzte a könyvekhez könyvtárosként</w:t>
      </w:r>
      <w:r w:rsidR="005E380D" w:rsidRPr="00DA4643">
        <w:rPr>
          <w:rFonts w:ascii="Times New Roman" w:hAnsi="Times New Roman" w:cs="Times New Roman"/>
          <w:sz w:val="24"/>
          <w:szCs w:val="24"/>
        </w:rPr>
        <w:t>. Gyönyörű helyen dolgozott a Budai Várban az Országos Széchényi Könyvtárban. Néha meglátogattam, olyankor együtt mentünk ebédelni a Várszínház melletti kis önkiszolgáló étterembe.</w:t>
      </w:r>
      <w:r w:rsidR="00B82C5B">
        <w:rPr>
          <w:rFonts w:ascii="Times New Roman" w:hAnsi="Times New Roman" w:cs="Times New Roman"/>
          <w:sz w:val="24"/>
          <w:szCs w:val="24"/>
        </w:rPr>
        <w:t xml:space="preserve"> </w:t>
      </w:r>
      <w:r w:rsidR="00F0604E" w:rsidRPr="00DA4643">
        <w:rPr>
          <w:rFonts w:ascii="Times New Roman" w:hAnsi="Times New Roman" w:cs="Times New Roman"/>
          <w:sz w:val="24"/>
          <w:szCs w:val="24"/>
        </w:rPr>
        <w:t xml:space="preserve">Az íróasztala felső fiókjában mindig volt valami finomság. </w:t>
      </w:r>
      <w:r w:rsidR="005E380D" w:rsidRPr="00DA4643">
        <w:rPr>
          <w:rFonts w:ascii="Times New Roman" w:hAnsi="Times New Roman" w:cs="Times New Roman"/>
          <w:sz w:val="24"/>
          <w:szCs w:val="24"/>
        </w:rPr>
        <w:t>Szeretett sétálni. Volt egy Kolozsváry Szabolcs nevű régi hódolója, aki gyakran érte ment a Várba, és együtt sétáltak le a Moszkva térre.</w:t>
      </w:r>
      <w:r w:rsidR="009A4F6C">
        <w:rPr>
          <w:rFonts w:ascii="Times New Roman" w:hAnsi="Times New Roman" w:cs="Times New Roman"/>
          <w:sz w:val="24"/>
          <w:szCs w:val="24"/>
        </w:rPr>
        <w:t xml:space="preserve"> Lányaival is sokat sétált. Szerettünk együtt dizsizni, néha cukrászdában beszélgetni.</w:t>
      </w:r>
    </w:p>
    <w:p w:rsidR="005E380D" w:rsidRDefault="005E380D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 w:rsidRPr="00DA4643">
        <w:rPr>
          <w:rFonts w:ascii="Times New Roman" w:hAnsi="Times New Roman" w:cs="Times New Roman"/>
          <w:sz w:val="24"/>
          <w:szCs w:val="24"/>
        </w:rPr>
        <w:t>Nagy gonddal válogatta össze másoknak adott ajándékait, aranyos kis betűivel mindig valamilyen találó üzenetet írt a könyvekbe. Újévkor kicsi asztali naptárt kaptunk tőle, annak az első oldalára odaírta: „Kis Riámnak” és egy Babits- vagy Márai-idézetet.</w:t>
      </w:r>
      <w:r w:rsidR="0062485B">
        <w:rPr>
          <w:rFonts w:ascii="Times New Roman" w:hAnsi="Times New Roman" w:cs="Times New Roman"/>
          <w:sz w:val="24"/>
          <w:szCs w:val="24"/>
        </w:rPr>
        <w:t xml:space="preserve"> </w:t>
      </w:r>
      <w:r w:rsidRPr="00DA4643">
        <w:rPr>
          <w:rFonts w:ascii="Times New Roman" w:hAnsi="Times New Roman" w:cs="Times New Roman"/>
          <w:sz w:val="24"/>
          <w:szCs w:val="24"/>
        </w:rPr>
        <w:t>Mindig harmóniát teremtett maga körül, voltak elvei, és ahhoz tartotta magát. Amíg jól tudott mozogni, húsvétkor elment a feltámadási körmenetre és karácsonykor az éjféli misére. Szerette a német adón nézni a modern rendezésű operákat</w:t>
      </w:r>
      <w:r w:rsidR="003A0289" w:rsidRPr="00DA4643">
        <w:rPr>
          <w:rFonts w:ascii="Times New Roman" w:hAnsi="Times New Roman" w:cs="Times New Roman"/>
          <w:sz w:val="24"/>
          <w:szCs w:val="24"/>
        </w:rPr>
        <w:t>. Öröm volt hallgatni, ha ezekről átszellemülten mesélt. Operabérlete volt sokáig. Évente többször vendégül látta a barátait csevegésre és bridzspartira. Ezekre nagy gond</w:t>
      </w:r>
      <w:r w:rsidR="00B82C5B">
        <w:rPr>
          <w:rFonts w:ascii="Times New Roman" w:hAnsi="Times New Roman" w:cs="Times New Roman"/>
          <w:sz w:val="24"/>
          <w:szCs w:val="24"/>
        </w:rPr>
        <w:t>d</w:t>
      </w:r>
      <w:r w:rsidR="003A0289" w:rsidRPr="00DA4643">
        <w:rPr>
          <w:rFonts w:ascii="Times New Roman" w:hAnsi="Times New Roman" w:cs="Times New Roman"/>
          <w:sz w:val="24"/>
          <w:szCs w:val="24"/>
        </w:rPr>
        <w:t xml:space="preserve">al készült. Néha kikérte a tanácsomat, hogy milyen finomságokat készítsen a páholytársaságnak. Specialitásai voltak a grízkoch, a </w:t>
      </w:r>
      <w:r w:rsidR="00AA290B">
        <w:rPr>
          <w:rFonts w:ascii="Times New Roman" w:hAnsi="Times New Roman" w:cs="Times New Roman"/>
          <w:sz w:val="24"/>
          <w:szCs w:val="24"/>
        </w:rPr>
        <w:t xml:space="preserve">karácsonyi </w:t>
      </w:r>
      <w:r w:rsidR="003A0289" w:rsidRPr="00DA4643">
        <w:rPr>
          <w:rFonts w:ascii="Times New Roman" w:hAnsi="Times New Roman" w:cs="Times New Roman"/>
          <w:sz w:val="24"/>
          <w:szCs w:val="24"/>
        </w:rPr>
        <w:t xml:space="preserve">vadas zsemlegombóccal, </w:t>
      </w:r>
      <w:r w:rsidR="00B109BB">
        <w:rPr>
          <w:rFonts w:ascii="Times New Roman" w:hAnsi="Times New Roman" w:cs="Times New Roman"/>
          <w:sz w:val="24"/>
          <w:szCs w:val="24"/>
        </w:rPr>
        <w:t xml:space="preserve">a </w:t>
      </w:r>
      <w:r w:rsidR="00182E40">
        <w:rPr>
          <w:rFonts w:ascii="Times New Roman" w:hAnsi="Times New Roman" w:cs="Times New Roman"/>
          <w:sz w:val="24"/>
          <w:szCs w:val="24"/>
        </w:rPr>
        <w:t xml:space="preserve">pástétom, a </w:t>
      </w:r>
      <w:r w:rsidR="003A0289" w:rsidRPr="00DA4643">
        <w:rPr>
          <w:rFonts w:ascii="Times New Roman" w:hAnsi="Times New Roman" w:cs="Times New Roman"/>
          <w:sz w:val="24"/>
          <w:szCs w:val="24"/>
        </w:rPr>
        <w:t xml:space="preserve">csokoládétorta főzőtt csokoládékrémmel saját sütésű piskótával, </w:t>
      </w:r>
      <w:r w:rsidR="00B109BB">
        <w:rPr>
          <w:rFonts w:ascii="Times New Roman" w:hAnsi="Times New Roman" w:cs="Times New Roman"/>
          <w:sz w:val="24"/>
          <w:szCs w:val="24"/>
        </w:rPr>
        <w:t xml:space="preserve">a </w:t>
      </w:r>
      <w:r w:rsidR="003A0289" w:rsidRPr="00DA4643">
        <w:rPr>
          <w:rFonts w:ascii="Times New Roman" w:hAnsi="Times New Roman" w:cs="Times New Roman"/>
          <w:sz w:val="24"/>
          <w:szCs w:val="24"/>
        </w:rPr>
        <w:t>madártej</w:t>
      </w:r>
      <w:r w:rsidR="00B109BB">
        <w:rPr>
          <w:rFonts w:ascii="Times New Roman" w:hAnsi="Times New Roman" w:cs="Times New Roman"/>
          <w:sz w:val="24"/>
          <w:szCs w:val="24"/>
        </w:rPr>
        <w:t xml:space="preserve"> és a zserbó</w:t>
      </w:r>
      <w:r w:rsidR="003A0289" w:rsidRPr="00DA4643">
        <w:rPr>
          <w:rFonts w:ascii="Times New Roman" w:hAnsi="Times New Roman" w:cs="Times New Roman"/>
          <w:sz w:val="24"/>
          <w:szCs w:val="24"/>
        </w:rPr>
        <w:t>. Olyan finom tökfőzeléket és zöldbabfőzeléket csak ő tudott készíteni.</w:t>
      </w:r>
    </w:p>
    <w:p w:rsidR="00F538FF" w:rsidRDefault="00F538FF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naplóírás is szokása volt. Dóri unokájáról is írt naplót a születésétől egészen 2017</w:t>
      </w:r>
      <w:r w:rsidR="00B60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október</w:t>
      </w:r>
      <w:r w:rsidR="00B60F4A">
        <w:rPr>
          <w:rFonts w:ascii="Times New Roman" w:hAnsi="Times New Roman" w:cs="Times New Roman"/>
          <w:sz w:val="24"/>
          <w:szCs w:val="24"/>
        </w:rPr>
        <w:t xml:space="preserve"> közep</w:t>
      </w:r>
      <w:r>
        <w:rPr>
          <w:rFonts w:ascii="Times New Roman" w:hAnsi="Times New Roman" w:cs="Times New Roman"/>
          <w:sz w:val="24"/>
          <w:szCs w:val="24"/>
        </w:rPr>
        <w:t>éig. Halála előtt 6 héttel volt az utolsó feljegyzése arról, hogy milyen szép képeket mutattak neki Barcelonáról</w:t>
      </w:r>
      <w:r w:rsidR="001D7348">
        <w:rPr>
          <w:rFonts w:ascii="Times New Roman" w:hAnsi="Times New Roman" w:cs="Times New Roman"/>
          <w:sz w:val="24"/>
          <w:szCs w:val="24"/>
        </w:rPr>
        <w:t>…</w:t>
      </w:r>
    </w:p>
    <w:p w:rsidR="009B5093" w:rsidRDefault="009B5093" w:rsidP="00102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nem énekli senki a karácsonyfa alatt a Menyből az angyalt, a Youtube-ról keressük meg a régi Csendes éj bakelitlemez utánozhatatlanul szép karácsonyi énekeit, például a Pásztorok, pásztorok kezdetűt.</w:t>
      </w:r>
      <w:bookmarkStart w:id="0" w:name="_GoBack"/>
      <w:bookmarkEnd w:id="0"/>
    </w:p>
    <w:p w:rsidR="001D7348" w:rsidRDefault="001D7348" w:rsidP="00102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54F" w:rsidRDefault="001D7348" w:rsidP="00CF7922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(2025)</w:t>
      </w:r>
    </w:p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sectPr w:rsidR="0069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4DFC"/>
    <w:multiLevelType w:val="hybridMultilevel"/>
    <w:tmpl w:val="32568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019D2"/>
    <w:multiLevelType w:val="hybridMultilevel"/>
    <w:tmpl w:val="35A2D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E5"/>
    <w:rsid w:val="000207EF"/>
    <w:rsid w:val="00021F17"/>
    <w:rsid w:val="00091578"/>
    <w:rsid w:val="00102E22"/>
    <w:rsid w:val="00110F43"/>
    <w:rsid w:val="00140D92"/>
    <w:rsid w:val="00182E40"/>
    <w:rsid w:val="001C3419"/>
    <w:rsid w:val="001D7348"/>
    <w:rsid w:val="0022310C"/>
    <w:rsid w:val="00260484"/>
    <w:rsid w:val="002E0640"/>
    <w:rsid w:val="00391F54"/>
    <w:rsid w:val="003A0289"/>
    <w:rsid w:val="00492101"/>
    <w:rsid w:val="004E14DE"/>
    <w:rsid w:val="00526A0B"/>
    <w:rsid w:val="005E3576"/>
    <w:rsid w:val="005E380D"/>
    <w:rsid w:val="0062485B"/>
    <w:rsid w:val="0062599E"/>
    <w:rsid w:val="006767EB"/>
    <w:rsid w:val="006801B4"/>
    <w:rsid w:val="0069754F"/>
    <w:rsid w:val="00887CA3"/>
    <w:rsid w:val="008A12A2"/>
    <w:rsid w:val="009307A3"/>
    <w:rsid w:val="009A4F6C"/>
    <w:rsid w:val="009B5093"/>
    <w:rsid w:val="009E39E5"/>
    <w:rsid w:val="009E4577"/>
    <w:rsid w:val="009F4B6F"/>
    <w:rsid w:val="00AA290B"/>
    <w:rsid w:val="00AA788A"/>
    <w:rsid w:val="00AC63AC"/>
    <w:rsid w:val="00B109BB"/>
    <w:rsid w:val="00B12078"/>
    <w:rsid w:val="00B60F4A"/>
    <w:rsid w:val="00B82C5B"/>
    <w:rsid w:val="00BB599D"/>
    <w:rsid w:val="00C212D2"/>
    <w:rsid w:val="00C42A79"/>
    <w:rsid w:val="00CF7922"/>
    <w:rsid w:val="00D3425D"/>
    <w:rsid w:val="00D61D7A"/>
    <w:rsid w:val="00D752C0"/>
    <w:rsid w:val="00D85806"/>
    <w:rsid w:val="00DA4643"/>
    <w:rsid w:val="00DC15C0"/>
    <w:rsid w:val="00E01565"/>
    <w:rsid w:val="00E02D22"/>
    <w:rsid w:val="00F0604E"/>
    <w:rsid w:val="00F23661"/>
    <w:rsid w:val="00F474AF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738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Dombi Csilla</dc:creator>
  <cp:lastModifiedBy>HP</cp:lastModifiedBy>
  <cp:revision>25</cp:revision>
  <dcterms:created xsi:type="dcterms:W3CDTF">2025-10-09T10:02:00Z</dcterms:created>
  <dcterms:modified xsi:type="dcterms:W3CDTF">2025-10-10T16:39:00Z</dcterms:modified>
</cp:coreProperties>
</file>